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FB" w:rsidRPr="00CD1B38" w:rsidRDefault="00677DFB" w:rsidP="00677DFB">
      <w:pPr>
        <w:tabs>
          <w:tab w:val="left" w:pos="2060"/>
          <w:tab w:val="left" w:pos="3360"/>
          <w:tab w:val="left" w:pos="5040"/>
        </w:tabs>
        <w:jc w:val="center"/>
        <w:rPr>
          <w:rFonts w:ascii="Calibri" w:hAnsi="Calibri"/>
          <w:b/>
          <w:color w:val="FF0000"/>
          <w:sz w:val="32"/>
          <w:szCs w:val="32"/>
        </w:rPr>
      </w:pPr>
      <w:r w:rsidRPr="00CD1B38">
        <w:rPr>
          <w:rFonts w:ascii="Calibri" w:hAnsi="Calibri"/>
          <w:b/>
          <w:color w:val="FF0000"/>
          <w:sz w:val="32"/>
          <w:szCs w:val="32"/>
        </w:rPr>
        <w:t xml:space="preserve">Introduction to </w:t>
      </w:r>
      <w:proofErr w:type="spellStart"/>
      <w:r w:rsidRPr="00CD1B38">
        <w:rPr>
          <w:rFonts w:ascii="Calibri" w:hAnsi="Calibri"/>
          <w:b/>
          <w:color w:val="FF0000"/>
          <w:sz w:val="32"/>
          <w:szCs w:val="32"/>
        </w:rPr>
        <w:t>LabPro</w:t>
      </w:r>
      <w:proofErr w:type="spellEnd"/>
      <w:r w:rsidRPr="00CD1B38">
        <w:rPr>
          <w:rFonts w:ascii="Calibri" w:hAnsi="Calibri"/>
          <w:b/>
          <w:color w:val="FF0000"/>
          <w:sz w:val="32"/>
          <w:szCs w:val="32"/>
        </w:rPr>
        <w:t>®</w:t>
      </w:r>
    </w:p>
    <w:p w:rsidR="00677DFB" w:rsidRDefault="00677DFB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</w:p>
    <w:p w:rsidR="00677DFB" w:rsidRDefault="00EC1427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  <w:r w:rsidRPr="006874D7">
        <w:rPr>
          <w:rFonts w:ascii="Calibri" w:hAnsi="Calibri"/>
          <w:sz w:val="24"/>
        </w:rPr>
        <w:t>Name</w:t>
      </w:r>
      <w:r w:rsidR="00677DFB">
        <w:rPr>
          <w:rFonts w:ascii="Calibri" w:hAnsi="Calibri"/>
          <w:sz w:val="24"/>
        </w:rPr>
        <w:t>(s):</w:t>
      </w:r>
      <w:r w:rsidRPr="006874D7">
        <w:rPr>
          <w:rFonts w:ascii="Calibri" w:hAnsi="Calibri"/>
          <w:sz w:val="24"/>
        </w:rPr>
        <w:tab/>
      </w:r>
    </w:p>
    <w:p w:rsidR="00677DFB" w:rsidRDefault="00677DFB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Date:</w:t>
      </w:r>
    </w:p>
    <w:p w:rsidR="00EC1427" w:rsidRPr="006874D7" w:rsidRDefault="00EC1427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  <w:u w:val="single"/>
        </w:rPr>
      </w:pPr>
      <w:r w:rsidRPr="006874D7">
        <w:rPr>
          <w:rFonts w:ascii="Calibri" w:hAnsi="Calibri"/>
          <w:sz w:val="24"/>
        </w:rPr>
        <w:t>Lab Section</w:t>
      </w:r>
      <w:r w:rsidR="00677DFB">
        <w:rPr>
          <w:rFonts w:ascii="Calibri" w:hAnsi="Calibri"/>
          <w:sz w:val="24"/>
        </w:rPr>
        <w:t>:</w:t>
      </w:r>
    </w:p>
    <w:p w:rsidR="008800BC" w:rsidRPr="006874D7" w:rsidRDefault="008800BC" w:rsidP="008800BC">
      <w:pPr>
        <w:tabs>
          <w:tab w:val="left" w:pos="540"/>
          <w:tab w:val="left" w:pos="2060"/>
          <w:tab w:val="left" w:pos="3360"/>
          <w:tab w:val="left" w:pos="5040"/>
        </w:tabs>
        <w:jc w:val="both"/>
        <w:rPr>
          <w:rFonts w:ascii="Calibri" w:hAnsi="Calibri"/>
          <w:sz w:val="24"/>
          <w:u w:val="single"/>
        </w:rPr>
      </w:pPr>
      <w:bookmarkStart w:id="0" w:name="_GoBack"/>
      <w:bookmarkEnd w:id="0"/>
    </w:p>
    <w:p w:rsidR="00EC1427" w:rsidRPr="006874D7" w:rsidRDefault="00EC1427">
      <w:pPr>
        <w:tabs>
          <w:tab w:val="left" w:pos="540"/>
          <w:tab w:val="left" w:pos="2060"/>
          <w:tab w:val="left" w:pos="3360"/>
          <w:tab w:val="left" w:pos="5040"/>
        </w:tabs>
        <w:ind w:left="540" w:hanging="540"/>
        <w:rPr>
          <w:rFonts w:ascii="Calibri" w:hAnsi="Calibri"/>
          <w:b/>
          <w:color w:val="0070C0"/>
          <w:sz w:val="24"/>
        </w:rPr>
      </w:pPr>
      <w:r w:rsidRPr="006874D7">
        <w:rPr>
          <w:rFonts w:ascii="Calibri" w:hAnsi="Calibri"/>
          <w:b/>
          <w:color w:val="0070C0"/>
          <w:sz w:val="24"/>
        </w:rPr>
        <w:t>DATA</w:t>
      </w:r>
    </w:p>
    <w:p w:rsidR="00EC1427" w:rsidRDefault="00677DFB" w:rsidP="00677DFB">
      <w:pPr>
        <w:numPr>
          <w:ilvl w:val="0"/>
          <w:numId w:val="10"/>
        </w:num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Copy and paste your Excel worksheets into the embedded table below.</w:t>
      </w:r>
    </w:p>
    <w:p w:rsidR="00677DFB" w:rsidRDefault="00677DFB" w:rsidP="00677DFB">
      <w:pPr>
        <w:tabs>
          <w:tab w:val="left" w:pos="360"/>
          <w:tab w:val="left" w:pos="540"/>
          <w:tab w:val="left" w:pos="3360"/>
          <w:tab w:val="left" w:pos="5040"/>
        </w:tabs>
        <w:ind w:left="360"/>
        <w:rPr>
          <w:rFonts w:ascii="Calibri" w:hAnsi="Calibri"/>
          <w:sz w:val="24"/>
        </w:rPr>
      </w:pPr>
    </w:p>
    <w:p w:rsidR="00677DFB" w:rsidRDefault="006B7E7C" w:rsidP="00677DFB">
      <w:pPr>
        <w:tabs>
          <w:tab w:val="left" w:pos="360"/>
          <w:tab w:val="left" w:pos="540"/>
          <w:tab w:val="left" w:pos="3360"/>
          <w:tab w:val="left" w:pos="5040"/>
        </w:tabs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object w:dxaOrig="7084" w:dyaOrig="2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54pt;height:145.5pt" o:ole="">
            <v:imagedata r:id="rId7" o:title=""/>
          </v:shape>
          <o:OLEObject Type="Embed" ProgID="Excel.Sheet.12" ShapeID="_x0000_i1031" DrawAspect="Content" ObjectID="_1537344767" r:id="rId8"/>
        </w:object>
      </w:r>
    </w:p>
    <w:p w:rsidR="00677DFB" w:rsidRDefault="00677DFB" w:rsidP="00677DFB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</w:p>
    <w:p w:rsidR="00677DFB" w:rsidRPr="00677DFB" w:rsidRDefault="00677DFB" w:rsidP="00677DFB">
      <w:pPr>
        <w:numPr>
          <w:ilvl w:val="0"/>
          <w:numId w:val="10"/>
        </w:num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Copy and paste your graphs into the space below.</w:t>
      </w:r>
    </w:p>
    <w:p w:rsidR="00EC1427" w:rsidRDefault="00EC1427">
      <w:pPr>
        <w:tabs>
          <w:tab w:val="left" w:pos="540"/>
          <w:tab w:val="left" w:pos="2060"/>
          <w:tab w:val="left" w:pos="3360"/>
          <w:tab w:val="left" w:pos="5040"/>
        </w:tabs>
        <w:ind w:left="540" w:hanging="540"/>
        <w:rPr>
          <w:rFonts w:ascii="Calibri" w:hAnsi="Calibri"/>
          <w:b/>
          <w:sz w:val="24"/>
        </w:rPr>
      </w:pPr>
    </w:p>
    <w:p w:rsidR="00677DFB" w:rsidRDefault="00677DFB">
      <w:pPr>
        <w:tabs>
          <w:tab w:val="left" w:pos="540"/>
          <w:tab w:val="left" w:pos="2060"/>
          <w:tab w:val="left" w:pos="3360"/>
          <w:tab w:val="left" w:pos="5040"/>
        </w:tabs>
        <w:ind w:left="540" w:hanging="540"/>
        <w:rPr>
          <w:rFonts w:ascii="Calibri" w:hAnsi="Calibri"/>
          <w:b/>
          <w:sz w:val="24"/>
        </w:rPr>
      </w:pPr>
    </w:p>
    <w:p w:rsidR="00677DFB" w:rsidRPr="006874D7" w:rsidRDefault="00677DFB">
      <w:pPr>
        <w:tabs>
          <w:tab w:val="left" w:pos="540"/>
          <w:tab w:val="left" w:pos="2060"/>
          <w:tab w:val="left" w:pos="3360"/>
          <w:tab w:val="left" w:pos="5040"/>
        </w:tabs>
        <w:ind w:left="540" w:hanging="540"/>
        <w:rPr>
          <w:rFonts w:ascii="Calibri" w:hAnsi="Calibri"/>
          <w:b/>
          <w:sz w:val="24"/>
        </w:rPr>
      </w:pPr>
    </w:p>
    <w:p w:rsidR="00EC1427" w:rsidRPr="006874D7" w:rsidRDefault="00EC1427">
      <w:pPr>
        <w:tabs>
          <w:tab w:val="left" w:pos="540"/>
          <w:tab w:val="left" w:pos="2060"/>
          <w:tab w:val="left" w:pos="3360"/>
          <w:tab w:val="left" w:pos="5040"/>
        </w:tabs>
        <w:rPr>
          <w:rFonts w:ascii="Calibri" w:hAnsi="Calibri"/>
          <w:color w:val="0070C0"/>
          <w:sz w:val="24"/>
        </w:rPr>
      </w:pPr>
      <w:r w:rsidRPr="006874D7">
        <w:rPr>
          <w:rFonts w:ascii="Calibri" w:hAnsi="Calibri"/>
          <w:b/>
          <w:color w:val="0070C0"/>
          <w:sz w:val="24"/>
        </w:rPr>
        <w:t>QUESTIONS</w:t>
      </w:r>
    </w:p>
    <w:p w:rsidR="00EC1427" w:rsidRPr="006874D7" w:rsidRDefault="00EC1427">
      <w:pPr>
        <w:tabs>
          <w:tab w:val="left" w:pos="540"/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</w:p>
    <w:p w:rsidR="00EC1427" w:rsidRDefault="00EC142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 w:rsidRPr="006874D7">
        <w:rPr>
          <w:rFonts w:ascii="Calibri" w:hAnsi="Calibri"/>
          <w:sz w:val="24"/>
        </w:rPr>
        <w:t>1.</w:t>
      </w:r>
      <w:r w:rsidRPr="006874D7">
        <w:rPr>
          <w:rFonts w:ascii="Calibri" w:hAnsi="Calibri"/>
          <w:sz w:val="24"/>
        </w:rPr>
        <w:tab/>
      </w:r>
      <w:r w:rsidR="00955737">
        <w:rPr>
          <w:rFonts w:ascii="Calibri" w:hAnsi="Calibri"/>
          <w:sz w:val="24"/>
        </w:rPr>
        <w:t xml:space="preserve">In Procedure 1, did your temperature readings level off in either of the trials?  If so, at which temperature(s)?  </w:t>
      </w:r>
      <w:r w:rsidRPr="006874D7">
        <w:rPr>
          <w:rFonts w:ascii="Calibri" w:hAnsi="Calibri"/>
          <w:sz w:val="24"/>
        </w:rPr>
        <w:t xml:space="preserve"> </w:t>
      </w:r>
      <w:r w:rsidR="00955737">
        <w:rPr>
          <w:rFonts w:ascii="Calibri" w:hAnsi="Calibri"/>
          <w:sz w:val="24"/>
        </w:rPr>
        <w:t>What is the significance of these temperatures?  Were these results what you expected?  Explain.</w:t>
      </w: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01764E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2. </w:t>
      </w:r>
      <w:r w:rsidR="0001764E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 In Procedure 2, did your temperature readings level off in either of the trials?  If so, at which temperature(s)?  What is the significance of these temperatures</w:t>
      </w:r>
      <w:r w:rsidR="00AB6EC8">
        <w:rPr>
          <w:rFonts w:ascii="Calibri" w:hAnsi="Calibri"/>
          <w:sz w:val="24"/>
        </w:rPr>
        <w:t>?</w:t>
      </w:r>
      <w:r>
        <w:rPr>
          <w:rFonts w:ascii="Calibri" w:hAnsi="Calibri"/>
          <w:sz w:val="24"/>
        </w:rPr>
        <w:t xml:space="preserve">  Were these results what you expected?  Explain.</w:t>
      </w: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01764E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3. </w:t>
      </w:r>
      <w:r w:rsidR="0001764E">
        <w:rPr>
          <w:rFonts w:ascii="Calibri" w:hAnsi="Calibri"/>
          <w:sz w:val="24"/>
        </w:rPr>
        <w:t xml:space="preserve">  </w:t>
      </w:r>
      <w:r>
        <w:rPr>
          <w:rFonts w:ascii="Calibri" w:hAnsi="Calibri"/>
          <w:sz w:val="24"/>
        </w:rPr>
        <w:t>How good was the calibration of the temperature probe?  Comment on the accuracy and precision of the measurements made with the temperature probe.</w:t>
      </w: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955737" w:rsidRPr="006874D7" w:rsidRDefault="0001764E" w:rsidP="0001764E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4.   Give one application of where a solute is added to a solvent to change its boiling point.  Give one application of where a solute is added to a solvent to change its freezing point.  Consult your text or the Internet if necessary.</w:t>
      </w:r>
    </w:p>
    <w:p w:rsidR="00EC1427" w:rsidRDefault="00EC1427" w:rsidP="0001764E">
      <w:pPr>
        <w:tabs>
          <w:tab w:val="left" w:pos="54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01764E" w:rsidRDefault="0001764E" w:rsidP="0001764E">
      <w:pPr>
        <w:tabs>
          <w:tab w:val="left" w:pos="54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01764E" w:rsidRPr="006874D7" w:rsidRDefault="0001764E" w:rsidP="0001764E">
      <w:pPr>
        <w:tabs>
          <w:tab w:val="left" w:pos="54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sectPr w:rsidR="0001764E" w:rsidRPr="006874D7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ECE" w:rsidRDefault="00284ECE">
      <w:r>
        <w:separator/>
      </w:r>
    </w:p>
  </w:endnote>
  <w:endnote w:type="continuationSeparator" w:id="0">
    <w:p w:rsidR="00284ECE" w:rsidRDefault="0028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B69" w:rsidRPr="006874D7" w:rsidRDefault="00C90B69">
    <w:pPr>
      <w:pStyle w:val="Footer"/>
      <w:rPr>
        <w:rFonts w:ascii="Calibri" w:hAnsi="Calibri"/>
      </w:rPr>
    </w:pPr>
    <w:r w:rsidRPr="006874D7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ECE" w:rsidRDefault="00284ECE">
      <w:r>
        <w:separator/>
      </w:r>
    </w:p>
  </w:footnote>
  <w:footnote w:type="continuationSeparator" w:id="0">
    <w:p w:rsidR="00284ECE" w:rsidRDefault="0028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766D"/>
    <w:multiLevelType w:val="hybridMultilevel"/>
    <w:tmpl w:val="2292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A7385"/>
    <w:multiLevelType w:val="singleLevel"/>
    <w:tmpl w:val="2C341972"/>
    <w:lvl w:ilvl="0">
      <w:start w:val="6"/>
      <w:numFmt w:val="lowerLetter"/>
      <w:lvlText w:val="%1) "/>
      <w:legacy w:legacy="1" w:legacySpace="0" w:legacyIndent="360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3EEC1C65"/>
    <w:multiLevelType w:val="hybridMultilevel"/>
    <w:tmpl w:val="2DF2F3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481393"/>
    <w:multiLevelType w:val="hybridMultilevel"/>
    <w:tmpl w:val="0764D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17DFB"/>
    <w:multiLevelType w:val="singleLevel"/>
    <w:tmpl w:val="AEEAC1B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 w15:restartNumberingAfterBreak="0">
    <w:nsid w:val="61AF3C3A"/>
    <w:multiLevelType w:val="singleLevel"/>
    <w:tmpl w:val="5EA8F1C0"/>
    <w:lvl w:ilvl="0">
      <w:start w:val="2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72AC014A"/>
    <w:multiLevelType w:val="hybridMultilevel"/>
    <w:tmpl w:val="05028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A12FC"/>
    <w:multiLevelType w:val="singleLevel"/>
    <w:tmpl w:val="175C82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8" w15:restartNumberingAfterBreak="0">
    <w:nsid w:val="75756C19"/>
    <w:multiLevelType w:val="hybridMultilevel"/>
    <w:tmpl w:val="76169FE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B03736"/>
    <w:multiLevelType w:val="singleLevel"/>
    <w:tmpl w:val="907ED8A4"/>
    <w:lvl w:ilvl="0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27"/>
    <w:rsid w:val="0001764E"/>
    <w:rsid w:val="000651C4"/>
    <w:rsid w:val="000B3B03"/>
    <w:rsid w:val="000F6B6A"/>
    <w:rsid w:val="001118B8"/>
    <w:rsid w:val="00115330"/>
    <w:rsid w:val="0015321B"/>
    <w:rsid w:val="001554C6"/>
    <w:rsid w:val="00170A7A"/>
    <w:rsid w:val="00196351"/>
    <w:rsid w:val="00283435"/>
    <w:rsid w:val="00284ECE"/>
    <w:rsid w:val="00364788"/>
    <w:rsid w:val="003667D9"/>
    <w:rsid w:val="003915B7"/>
    <w:rsid w:val="00404790"/>
    <w:rsid w:val="00415145"/>
    <w:rsid w:val="00436271"/>
    <w:rsid w:val="00453FAA"/>
    <w:rsid w:val="00555048"/>
    <w:rsid w:val="005B34B2"/>
    <w:rsid w:val="005D5B5F"/>
    <w:rsid w:val="00602ED7"/>
    <w:rsid w:val="00610CAB"/>
    <w:rsid w:val="00623079"/>
    <w:rsid w:val="00634053"/>
    <w:rsid w:val="00677DFB"/>
    <w:rsid w:val="006874D7"/>
    <w:rsid w:val="0069045F"/>
    <w:rsid w:val="006B7E7C"/>
    <w:rsid w:val="00745C64"/>
    <w:rsid w:val="0074604E"/>
    <w:rsid w:val="008067E9"/>
    <w:rsid w:val="00846F31"/>
    <w:rsid w:val="008504C2"/>
    <w:rsid w:val="00856F0E"/>
    <w:rsid w:val="008800BC"/>
    <w:rsid w:val="008B2A18"/>
    <w:rsid w:val="008C0961"/>
    <w:rsid w:val="008F1433"/>
    <w:rsid w:val="009476ED"/>
    <w:rsid w:val="00955737"/>
    <w:rsid w:val="009933F8"/>
    <w:rsid w:val="009C6D49"/>
    <w:rsid w:val="009D11AE"/>
    <w:rsid w:val="00A65C87"/>
    <w:rsid w:val="00AB6C9A"/>
    <w:rsid w:val="00AB6EC8"/>
    <w:rsid w:val="00C70311"/>
    <w:rsid w:val="00C90B69"/>
    <w:rsid w:val="00CD1B38"/>
    <w:rsid w:val="00CD2CE7"/>
    <w:rsid w:val="00D15F17"/>
    <w:rsid w:val="00D42F84"/>
    <w:rsid w:val="00D56E07"/>
    <w:rsid w:val="00E30DF3"/>
    <w:rsid w:val="00E76273"/>
    <w:rsid w:val="00E8218D"/>
    <w:rsid w:val="00EC1427"/>
    <w:rsid w:val="00ED3AAE"/>
    <w:rsid w:val="00EF2A79"/>
    <w:rsid w:val="00F515E8"/>
    <w:rsid w:val="00F64DD9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63800A4-9DB0-4B3E-9B25-E691033D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360"/>
        <w:tab w:val="left" w:pos="2060"/>
        <w:tab w:val="left" w:pos="3360"/>
        <w:tab w:val="left" w:pos="5040"/>
      </w:tabs>
      <w:jc w:val="center"/>
    </w:pPr>
    <w:rPr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2060"/>
        <w:tab w:val="left" w:pos="3360"/>
        <w:tab w:val="left" w:pos="5040"/>
      </w:tabs>
      <w:ind w:left="360" w:hanging="360"/>
    </w:pPr>
    <w:rPr>
      <w:sz w:val="24"/>
    </w:rPr>
  </w:style>
  <w:style w:type="paragraph" w:styleId="BalloonText">
    <w:name w:val="Balloon Text"/>
    <w:basedOn w:val="Normal"/>
    <w:semiHidden/>
    <w:rsid w:val="000F6B6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067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7E9"/>
  </w:style>
  <w:style w:type="character" w:customStyle="1" w:styleId="CommentTextChar">
    <w:name w:val="Comment Text Char"/>
    <w:basedOn w:val="DefaultParagraphFont"/>
    <w:link w:val="CommentText"/>
    <w:rsid w:val="008067E9"/>
  </w:style>
  <w:style w:type="paragraph" w:styleId="CommentSubject">
    <w:name w:val="annotation subject"/>
    <w:basedOn w:val="CommentText"/>
    <w:next w:val="CommentText"/>
    <w:link w:val="CommentSubjectChar"/>
    <w:rsid w:val="008067E9"/>
    <w:rPr>
      <w:b/>
      <w:bCs/>
    </w:rPr>
  </w:style>
  <w:style w:type="character" w:customStyle="1" w:styleId="CommentSubjectChar">
    <w:name w:val="Comment Subject Char"/>
    <w:link w:val="CommentSubject"/>
    <w:rsid w:val="00806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Experiment 7</vt:lpstr>
    </vt:vector>
  </TitlesOfParts>
  <Company>Anoka-Ramsey CC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 7</dc:title>
  <dc:subject/>
  <dc:creator>Lance S. Lund</dc:creator>
  <cp:keywords/>
  <cp:lastModifiedBy>Vicki MacMurdo</cp:lastModifiedBy>
  <cp:revision>2</cp:revision>
  <cp:lastPrinted>2010-07-28T15:15:00Z</cp:lastPrinted>
  <dcterms:created xsi:type="dcterms:W3CDTF">2016-10-07T16:26:00Z</dcterms:created>
  <dcterms:modified xsi:type="dcterms:W3CDTF">2016-10-07T16:26:00Z</dcterms:modified>
</cp:coreProperties>
</file>